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7B" w:rsidRDefault="00B55A54" w:rsidP="00B55A54">
      <w:pPr>
        <w:ind w:hanging="142"/>
        <w:jc w:val="both"/>
      </w:pPr>
      <w:r>
        <w:rPr>
          <w:noProof/>
        </w:rPr>
        <w:drawing>
          <wp:inline distT="0" distB="0" distL="0" distR="0">
            <wp:extent cx="6315075" cy="8686800"/>
            <wp:effectExtent l="0" t="0" r="9525" b="0"/>
            <wp:docPr id="1" name="Рисунок 1" descr="D:\Общая папка\антикоррупция\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 папка\антикоррупция\st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B7B">
        <w:t>.</w:t>
      </w:r>
    </w:p>
    <w:p w:rsidR="004A1B7B" w:rsidRDefault="004A1B7B" w:rsidP="00864F5F">
      <w:pPr>
        <w:ind w:firstLine="851"/>
        <w:jc w:val="both"/>
      </w:pPr>
    </w:p>
    <w:p w:rsidR="004A1B7B" w:rsidRDefault="004A1B7B" w:rsidP="00864F5F">
      <w:pPr>
        <w:ind w:firstLine="851"/>
        <w:jc w:val="both"/>
      </w:pPr>
      <w:bookmarkStart w:id="0" w:name="_GoBack"/>
      <w:bookmarkEnd w:id="0"/>
      <w:r>
        <w:lastRenderedPageBreak/>
        <w:t>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4A1B7B" w:rsidRDefault="004A1B7B" w:rsidP="00864F5F">
      <w:pPr>
        <w:ind w:firstLine="851"/>
        <w:jc w:val="both"/>
      </w:pPr>
      <w:r>
        <w:t xml:space="preserve"> 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4A1B7B" w:rsidRDefault="004A1B7B" w:rsidP="00864F5F">
      <w:pPr>
        <w:ind w:firstLine="851"/>
        <w:jc w:val="both"/>
      </w:pPr>
    </w:p>
    <w:p w:rsidR="004A1B7B" w:rsidRDefault="004A1B7B" w:rsidP="001D28B9">
      <w:pPr>
        <w:ind w:firstLine="851"/>
        <w:jc w:val="center"/>
        <w:rPr>
          <w:b/>
          <w:bCs/>
        </w:rPr>
      </w:pPr>
      <w:r>
        <w:rPr>
          <w:b/>
          <w:bCs/>
        </w:rPr>
        <w:t>2.1. Общие требования к взаимодействию с третьими лицами</w:t>
      </w:r>
    </w:p>
    <w:p w:rsidR="004A1B7B" w:rsidRDefault="004A1B7B" w:rsidP="00864F5F">
      <w:pPr>
        <w:ind w:firstLine="851"/>
        <w:jc w:val="both"/>
      </w:pPr>
      <w:r>
        <w:t xml:space="preserve"> Важнейшей мерой по поддержанию безупречной репутации ДОУ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ДОУ.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4A1B7B" w:rsidRDefault="004A1B7B" w:rsidP="00864F5F">
      <w:pPr>
        <w:ind w:firstLine="851"/>
        <w:jc w:val="both"/>
      </w:pPr>
      <w:r>
        <w:t xml:space="preserve"> Любые отношения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в ДОУ уполномочен следить за соблюдением всех требований, применимых к взаимодействиям с коллективом, потребителями.</w:t>
      </w:r>
    </w:p>
    <w:p w:rsidR="004A1B7B" w:rsidRDefault="004A1B7B" w:rsidP="00864F5F">
      <w:pPr>
        <w:ind w:firstLine="851"/>
        <w:jc w:val="both"/>
        <w:rPr>
          <w:b/>
          <w:bCs/>
        </w:rPr>
      </w:pPr>
    </w:p>
    <w:p w:rsidR="004A1B7B" w:rsidRDefault="004A1B7B" w:rsidP="001D28B9">
      <w:pPr>
        <w:ind w:firstLine="851"/>
        <w:jc w:val="center"/>
        <w:rPr>
          <w:b/>
          <w:bCs/>
        </w:rPr>
      </w:pPr>
      <w:r>
        <w:rPr>
          <w:b/>
          <w:bCs/>
        </w:rPr>
        <w:t>2.2. Отношения с поставщиками.</w:t>
      </w:r>
    </w:p>
    <w:p w:rsidR="004A1B7B" w:rsidRDefault="004A1B7B" w:rsidP="00864F5F">
      <w:pPr>
        <w:ind w:firstLine="851"/>
        <w:jc w:val="both"/>
      </w:pPr>
      <w:r>
        <w:t xml:space="preserve"> В целях обеспечения интересов ДОУ 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4A1B7B" w:rsidRDefault="004A1B7B" w:rsidP="00864F5F">
      <w:pPr>
        <w:ind w:firstLine="851"/>
        <w:jc w:val="both"/>
      </w:pPr>
      <w:r>
        <w:t xml:space="preserve"> 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4A1B7B" w:rsidRDefault="004A1B7B" w:rsidP="00864F5F">
      <w:pPr>
        <w:ind w:firstLine="851"/>
        <w:jc w:val="both"/>
      </w:pPr>
    </w:p>
    <w:p w:rsidR="004A1B7B" w:rsidRDefault="004A1B7B" w:rsidP="001D28B9">
      <w:pPr>
        <w:ind w:firstLine="851"/>
        <w:jc w:val="center"/>
        <w:rPr>
          <w:b/>
          <w:bCs/>
        </w:rPr>
      </w:pPr>
      <w:r>
        <w:rPr>
          <w:b/>
          <w:bCs/>
        </w:rPr>
        <w:t>2.3. Отношения с потребителями</w:t>
      </w:r>
    </w:p>
    <w:p w:rsidR="004A1B7B" w:rsidRDefault="004A1B7B" w:rsidP="00864F5F">
      <w:pPr>
        <w:ind w:firstLine="851"/>
        <w:jc w:val="both"/>
      </w:pPr>
      <w:r>
        <w:t xml:space="preserve"> Добросовестное исполнение обязательств и постоянное улучшение качества услуг, предоставляемые ДОУ являются нашими главными приоритетами в отношениях с детьми и родителями (законными представителями). Деятельность ДОУ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4A1B7B" w:rsidRDefault="004A1B7B" w:rsidP="00864F5F">
      <w:pPr>
        <w:ind w:firstLine="851"/>
        <w:jc w:val="both"/>
      </w:pPr>
      <w:r>
        <w:t xml:space="preserve"> В отношениях не допускать использование любых неправомерных способов прямо или косвенно воздействовать на потребителей услуг ДОУ с целью получения иной незаконной выгоды.</w:t>
      </w:r>
    </w:p>
    <w:p w:rsidR="004A1B7B" w:rsidRDefault="004A1B7B" w:rsidP="00864F5F">
      <w:pPr>
        <w:ind w:firstLine="851"/>
        <w:jc w:val="both"/>
      </w:pPr>
      <w:r>
        <w:t xml:space="preserve"> Не допускать в ДОУ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4A1B7B" w:rsidRDefault="004A1B7B" w:rsidP="00864F5F">
      <w:pPr>
        <w:ind w:firstLine="851"/>
        <w:jc w:val="both"/>
      </w:pPr>
      <w:r>
        <w:t xml:space="preserve"> 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4A1B7B" w:rsidRDefault="004A1B7B" w:rsidP="00864F5F">
      <w:pPr>
        <w:ind w:firstLine="851"/>
        <w:jc w:val="both"/>
      </w:pPr>
      <w:r>
        <w:t xml:space="preserve"> Если работника, родителя (законного представителя) и т.д. ДОУ  принуждают любое прямое или косвенное требование о предоставлении перечисленных незаконных </w:t>
      </w:r>
      <w:r>
        <w:lastRenderedPageBreak/>
        <w:t>выгод, он обязан незамедлительно уведомить об этом руководителя ДОУ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4A1B7B" w:rsidRDefault="004A1B7B" w:rsidP="00864F5F">
      <w:pPr>
        <w:ind w:firstLine="851"/>
        <w:jc w:val="both"/>
      </w:pPr>
    </w:p>
    <w:p w:rsidR="004A1B7B" w:rsidRDefault="004A1B7B" w:rsidP="001D28B9">
      <w:pPr>
        <w:ind w:firstLine="851"/>
        <w:jc w:val="center"/>
        <w:rPr>
          <w:b/>
          <w:bCs/>
        </w:rPr>
      </w:pPr>
      <w:r>
        <w:rPr>
          <w:b/>
          <w:bCs/>
        </w:rPr>
        <w:t>2.4. Мошенническая деятельность</w:t>
      </w:r>
    </w:p>
    <w:p w:rsidR="004A1B7B" w:rsidRDefault="004A1B7B" w:rsidP="00864F5F">
      <w:pPr>
        <w:ind w:firstLine="851"/>
        <w:jc w:val="both"/>
      </w:pPr>
      <w:r>
        <w:t xml:space="preserve"> 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4A1B7B" w:rsidRDefault="004A1B7B" w:rsidP="00864F5F">
      <w:pPr>
        <w:ind w:firstLine="851"/>
        <w:jc w:val="both"/>
      </w:pPr>
    </w:p>
    <w:p w:rsidR="004A1B7B" w:rsidRDefault="004A1B7B" w:rsidP="001D28B9">
      <w:pPr>
        <w:ind w:firstLine="851"/>
        <w:jc w:val="center"/>
        <w:rPr>
          <w:b/>
          <w:bCs/>
        </w:rPr>
      </w:pPr>
      <w:r>
        <w:rPr>
          <w:b/>
          <w:bCs/>
        </w:rPr>
        <w:t>2.5. Деятельность с использованием методов принуждения</w:t>
      </w:r>
    </w:p>
    <w:p w:rsidR="004A1B7B" w:rsidRDefault="004A1B7B" w:rsidP="00864F5F">
      <w:pPr>
        <w:ind w:firstLine="851"/>
        <w:jc w:val="both"/>
      </w:pPr>
      <w:r>
        <w:t xml:space="preserve"> 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4A1B7B" w:rsidRDefault="004A1B7B" w:rsidP="00864F5F">
      <w:pPr>
        <w:ind w:firstLine="851"/>
        <w:jc w:val="both"/>
      </w:pPr>
      <w:r>
        <w:t xml:space="preserve">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4A1B7B" w:rsidRDefault="004A1B7B" w:rsidP="00864F5F">
      <w:pPr>
        <w:ind w:firstLine="851"/>
        <w:jc w:val="both"/>
        <w:rPr>
          <w:b/>
          <w:bCs/>
        </w:rPr>
      </w:pPr>
    </w:p>
    <w:p w:rsidR="004A1B7B" w:rsidRDefault="004A1B7B" w:rsidP="001D28B9">
      <w:pPr>
        <w:ind w:firstLine="851"/>
        <w:jc w:val="center"/>
        <w:rPr>
          <w:b/>
          <w:bCs/>
        </w:rPr>
      </w:pPr>
      <w:r>
        <w:rPr>
          <w:b/>
          <w:bCs/>
        </w:rPr>
        <w:t>2.6. Деятельность на основе сговора</w:t>
      </w:r>
    </w:p>
    <w:p w:rsidR="004A1B7B" w:rsidRDefault="004A1B7B" w:rsidP="00864F5F">
      <w:pPr>
        <w:ind w:firstLine="851"/>
        <w:jc w:val="both"/>
      </w:pPr>
      <w:r>
        <w:t xml:space="preserve"> 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4A1B7B" w:rsidRDefault="004A1B7B" w:rsidP="00864F5F">
      <w:pPr>
        <w:ind w:firstLine="851"/>
        <w:jc w:val="both"/>
        <w:rPr>
          <w:b/>
          <w:bCs/>
        </w:rPr>
      </w:pPr>
    </w:p>
    <w:p w:rsidR="004A1B7B" w:rsidRDefault="004A1B7B" w:rsidP="001D28B9">
      <w:pPr>
        <w:ind w:firstLine="851"/>
        <w:jc w:val="center"/>
        <w:rPr>
          <w:b/>
          <w:bCs/>
        </w:rPr>
      </w:pPr>
      <w:r>
        <w:rPr>
          <w:b/>
          <w:bCs/>
        </w:rPr>
        <w:t>2.7. Обструкционная деятельность</w:t>
      </w:r>
    </w:p>
    <w:p w:rsidR="004A1B7B" w:rsidRDefault="004A1B7B" w:rsidP="00864F5F">
      <w:pPr>
        <w:ind w:firstLine="851"/>
        <w:jc w:val="both"/>
      </w:pPr>
      <w:r>
        <w:t xml:space="preserve">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ДОУ.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4A1B7B" w:rsidRDefault="004A1B7B" w:rsidP="00864F5F">
      <w:pPr>
        <w:ind w:firstLine="851"/>
        <w:jc w:val="both"/>
      </w:pPr>
    </w:p>
    <w:p w:rsidR="004A1B7B" w:rsidRDefault="004A1B7B" w:rsidP="001D28B9">
      <w:pPr>
        <w:ind w:firstLine="851"/>
        <w:jc w:val="center"/>
        <w:rPr>
          <w:rStyle w:val="a6"/>
        </w:rPr>
      </w:pPr>
      <w:r>
        <w:rPr>
          <w:rStyle w:val="a6"/>
        </w:rPr>
        <w:t>3. Обращение с подарками</w:t>
      </w:r>
    </w:p>
    <w:p w:rsidR="004A1B7B" w:rsidRDefault="004A1B7B" w:rsidP="00864F5F">
      <w:pPr>
        <w:ind w:firstLine="851"/>
        <w:jc w:val="both"/>
        <w:rPr>
          <w:rStyle w:val="a6"/>
        </w:rPr>
      </w:pPr>
    </w:p>
    <w:p w:rsidR="004A1B7B" w:rsidRDefault="004A1B7B" w:rsidP="00864F5F">
      <w:pPr>
        <w:ind w:firstLine="851"/>
        <w:jc w:val="both"/>
      </w:pPr>
      <w:r>
        <w:t xml:space="preserve"> Наш подход к подаркам, льготам и иным выгодам основан на трех принципах: законности, ответственности и уместности.</w:t>
      </w:r>
    </w:p>
    <w:p w:rsidR="004A1B7B" w:rsidRDefault="004A1B7B" w:rsidP="00864F5F">
      <w:pPr>
        <w:ind w:firstLine="851"/>
        <w:jc w:val="both"/>
      </w:pPr>
      <w:r>
        <w:t xml:space="preserve">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4A1B7B" w:rsidRDefault="004A1B7B" w:rsidP="00864F5F">
      <w:pPr>
        <w:ind w:firstLine="851"/>
        <w:jc w:val="both"/>
        <w:rPr>
          <w:b/>
          <w:bCs/>
        </w:rPr>
      </w:pPr>
    </w:p>
    <w:p w:rsidR="004A1B7B" w:rsidRDefault="004A1B7B" w:rsidP="001D28B9">
      <w:pPr>
        <w:ind w:firstLine="851"/>
        <w:jc w:val="center"/>
        <w:rPr>
          <w:b/>
          <w:bCs/>
        </w:rPr>
      </w:pPr>
      <w:r>
        <w:rPr>
          <w:b/>
          <w:bCs/>
        </w:rPr>
        <w:t>3.1. Общие требования к обращению с подарками</w:t>
      </w:r>
    </w:p>
    <w:p w:rsidR="004A1B7B" w:rsidRDefault="004A1B7B" w:rsidP="00864F5F">
      <w:pPr>
        <w:ind w:firstLine="851"/>
        <w:jc w:val="both"/>
      </w:pPr>
      <w:r>
        <w:t xml:space="preserve"> Мы определяем подарки (выгоды) как любое безвозмездное предоставление какой-либо вещи в связи с осуществлением ДОУ своей деятельности.</w:t>
      </w:r>
    </w:p>
    <w:p w:rsidR="004A1B7B" w:rsidRDefault="004A1B7B" w:rsidP="00864F5F">
      <w:pPr>
        <w:ind w:firstLine="851"/>
        <w:jc w:val="both"/>
      </w:pPr>
      <w:r>
        <w:lastRenderedPageBreak/>
        <w:t xml:space="preserve"> Работникам ДОУ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4A1B7B" w:rsidRDefault="004A1B7B" w:rsidP="00864F5F">
      <w:pPr>
        <w:ind w:firstLine="851"/>
        <w:jc w:val="both"/>
      </w:pPr>
      <w:r>
        <w:t xml:space="preserve"> Дозволяется принимать подарки незначительной стоимости или имеющие исключительно символическое значение. В ДОУ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4A1B7B" w:rsidRDefault="004A1B7B" w:rsidP="00864F5F">
      <w:pPr>
        <w:ind w:firstLine="851"/>
        <w:jc w:val="both"/>
      </w:pPr>
      <w:r>
        <w:t xml:space="preserve"> - Деньги: наличные средства, денежные переводы, денежные средства, перечисляемые на счета работников ДОУ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4A1B7B" w:rsidRDefault="004A1B7B" w:rsidP="00864F5F">
      <w:pPr>
        <w:ind w:firstLine="851"/>
        <w:jc w:val="both"/>
      </w:pPr>
      <w:r>
        <w:t xml:space="preserve">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4A1B7B" w:rsidRDefault="004A1B7B" w:rsidP="00864F5F">
      <w:pPr>
        <w:ind w:firstLine="851"/>
        <w:jc w:val="both"/>
      </w:pPr>
      <w:r>
        <w:t xml:space="preserve"> 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4A1B7B" w:rsidRDefault="004A1B7B" w:rsidP="00864F5F">
      <w:pPr>
        <w:ind w:firstLine="851"/>
        <w:jc w:val="both"/>
      </w:pPr>
    </w:p>
    <w:p w:rsidR="004A1B7B" w:rsidRDefault="004A1B7B" w:rsidP="001D28B9">
      <w:pPr>
        <w:ind w:firstLine="851"/>
        <w:jc w:val="center"/>
        <w:rPr>
          <w:rStyle w:val="a6"/>
        </w:rPr>
      </w:pPr>
      <w:r>
        <w:rPr>
          <w:rStyle w:val="a6"/>
        </w:rPr>
        <w:t>4. Недопущение конфликта интересов</w:t>
      </w:r>
    </w:p>
    <w:p w:rsidR="004A1B7B" w:rsidRDefault="004A1B7B" w:rsidP="00864F5F">
      <w:pPr>
        <w:ind w:firstLine="851"/>
        <w:jc w:val="both"/>
        <w:rPr>
          <w:rStyle w:val="a6"/>
        </w:rPr>
      </w:pPr>
    </w:p>
    <w:p w:rsidR="004A1B7B" w:rsidRDefault="004A1B7B" w:rsidP="00864F5F">
      <w:pPr>
        <w:ind w:firstLine="851"/>
        <w:jc w:val="both"/>
      </w:pPr>
      <w:r>
        <w:t xml:space="preserve"> 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4A1B7B" w:rsidRDefault="004A1B7B" w:rsidP="00864F5F">
      <w:pPr>
        <w:ind w:firstLine="851"/>
        <w:jc w:val="both"/>
      </w:pPr>
      <w:r>
        <w:t xml:space="preserve"> Во избежание конфликта интересов, работники ДОУ должны выполнять следующие требования:</w:t>
      </w:r>
    </w:p>
    <w:p w:rsidR="004A1B7B" w:rsidRDefault="004A1B7B" w:rsidP="00864F5F">
      <w:pPr>
        <w:ind w:firstLine="851"/>
        <w:jc w:val="both"/>
      </w:pPr>
      <w:r>
        <w:t xml:space="preserve"> 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ДОУ;</w:t>
      </w:r>
    </w:p>
    <w:p w:rsidR="004A1B7B" w:rsidRDefault="004A1B7B" w:rsidP="00864F5F">
      <w:pPr>
        <w:ind w:firstLine="851"/>
        <w:jc w:val="both"/>
      </w:pPr>
      <w:r>
        <w:t xml:space="preserve"> - работник вправе использовать имущество ДОУ (в том числе оборудование) исключительно в целях, связанных с выполнением своей трудовой функции.</w:t>
      </w:r>
    </w:p>
    <w:p w:rsidR="004A1B7B" w:rsidRDefault="004A1B7B" w:rsidP="00864F5F">
      <w:pPr>
        <w:ind w:firstLine="851"/>
        <w:jc w:val="both"/>
      </w:pPr>
    </w:p>
    <w:p w:rsidR="004A1B7B" w:rsidRDefault="004A1B7B" w:rsidP="001D28B9">
      <w:pPr>
        <w:ind w:firstLine="851"/>
        <w:jc w:val="center"/>
        <w:rPr>
          <w:rStyle w:val="a6"/>
        </w:rPr>
      </w:pPr>
      <w:r>
        <w:rPr>
          <w:rStyle w:val="a6"/>
        </w:rPr>
        <w:t>5. Конфиденциальность</w:t>
      </w:r>
    </w:p>
    <w:p w:rsidR="004A1B7B" w:rsidRDefault="004A1B7B" w:rsidP="00864F5F">
      <w:pPr>
        <w:ind w:firstLine="851"/>
        <w:jc w:val="both"/>
        <w:rPr>
          <w:rStyle w:val="a6"/>
        </w:rPr>
      </w:pPr>
    </w:p>
    <w:p w:rsidR="004A1B7B" w:rsidRDefault="004A1B7B" w:rsidP="00864F5F">
      <w:pPr>
        <w:ind w:firstLine="851"/>
        <w:jc w:val="both"/>
      </w:pPr>
      <w:r>
        <w:t xml:space="preserve"> Работникам ДОУ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ДОУ.</w:t>
      </w:r>
    </w:p>
    <w:p w:rsidR="004A1B7B" w:rsidRDefault="004A1B7B" w:rsidP="00864F5F">
      <w:pPr>
        <w:ind w:firstLine="851"/>
        <w:jc w:val="both"/>
      </w:pPr>
      <w:r>
        <w:t xml:space="preserve"> Передача информации внутри ДОУ осуществляется в соответствии с процедурами, установленными внутренними документами.</w:t>
      </w:r>
    </w:p>
    <w:p w:rsidR="004A1B7B" w:rsidRDefault="004A1B7B" w:rsidP="00864F5F">
      <w:pPr>
        <w:ind w:firstLine="851"/>
        <w:jc w:val="both"/>
      </w:pPr>
    </w:p>
    <w:p w:rsidR="004A1B7B" w:rsidRDefault="004A1B7B" w:rsidP="00864F5F">
      <w:pPr>
        <w:pStyle w:val="a5"/>
        <w:rPr>
          <w:rFonts w:ascii="Times New Roman" w:hAnsi="Times New Roman" w:cs="Times New Roman"/>
        </w:rPr>
      </w:pPr>
    </w:p>
    <w:p w:rsidR="004A1B7B" w:rsidRDefault="004A1B7B" w:rsidP="00864F5F">
      <w:pPr>
        <w:pStyle w:val="a5"/>
      </w:pPr>
    </w:p>
    <w:p w:rsidR="004A1B7B" w:rsidRDefault="004A1B7B"/>
    <w:sectPr w:rsidR="004A1B7B" w:rsidSect="006C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9328D"/>
    <w:multiLevelType w:val="hybridMultilevel"/>
    <w:tmpl w:val="9DF8ABF2"/>
    <w:lvl w:ilvl="0" w:tplc="796E0BF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5F"/>
    <w:rsid w:val="00032D0A"/>
    <w:rsid w:val="000B4A3D"/>
    <w:rsid w:val="000D3E78"/>
    <w:rsid w:val="00157793"/>
    <w:rsid w:val="001D28B9"/>
    <w:rsid w:val="00262640"/>
    <w:rsid w:val="002B0866"/>
    <w:rsid w:val="00321E4E"/>
    <w:rsid w:val="004A1063"/>
    <w:rsid w:val="004A1B7B"/>
    <w:rsid w:val="004E5F3A"/>
    <w:rsid w:val="005A6A2C"/>
    <w:rsid w:val="006921C5"/>
    <w:rsid w:val="006C5945"/>
    <w:rsid w:val="006F72CF"/>
    <w:rsid w:val="0076732C"/>
    <w:rsid w:val="00782BC1"/>
    <w:rsid w:val="007B4817"/>
    <w:rsid w:val="00864F5F"/>
    <w:rsid w:val="008D3D71"/>
    <w:rsid w:val="00A9485C"/>
    <w:rsid w:val="00AD1CE1"/>
    <w:rsid w:val="00B55A54"/>
    <w:rsid w:val="00C05B28"/>
    <w:rsid w:val="00CD2DC4"/>
    <w:rsid w:val="00D63FBB"/>
    <w:rsid w:val="00D77BF1"/>
    <w:rsid w:val="00FA356C"/>
    <w:rsid w:val="00FC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67E88F-25F8-4570-A48B-42F72780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F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4F5F"/>
    <w:pPr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64F5F"/>
    <w:rPr>
      <w:rFonts w:ascii="Courier New" w:hAnsi="Courier New" w:cs="Courier New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864F5F"/>
    <w:rPr>
      <w:rFonts w:cs="Calibri"/>
      <w:lang w:eastAsia="en-US"/>
    </w:rPr>
  </w:style>
  <w:style w:type="character" w:styleId="a6">
    <w:name w:val="Book Title"/>
    <w:basedOn w:val="a0"/>
    <w:uiPriority w:val="99"/>
    <w:qFormat/>
    <w:rsid w:val="00864F5F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rsid w:val="000B4A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55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1</cp:lastModifiedBy>
  <cp:revision>2</cp:revision>
  <cp:lastPrinted>2017-03-15T08:01:00Z</cp:lastPrinted>
  <dcterms:created xsi:type="dcterms:W3CDTF">2017-03-15T08:29:00Z</dcterms:created>
  <dcterms:modified xsi:type="dcterms:W3CDTF">2017-03-15T08:29:00Z</dcterms:modified>
</cp:coreProperties>
</file>